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7D" w:rsidRPr="00646E31" w:rsidRDefault="00263294" w:rsidP="00263294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F757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РАНЕЕ </w:t>
      </w:r>
      <w:r w:rsidR="00CF757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ФАКТИЧЕСКИ </w:t>
      </w:r>
      <w:r w:rsidRPr="00CF7572">
        <w:rPr>
          <w:rFonts w:ascii="Times New Roman" w:hAnsi="Times New Roman" w:cs="Times New Roman"/>
          <w:noProof/>
          <w:sz w:val="24"/>
          <w:szCs w:val="24"/>
          <w:lang w:eastAsia="ru-RU"/>
        </w:rPr>
        <w:t>ПРИСОЕДИНЁННЫЕ</w:t>
      </w:r>
      <w:r w:rsidR="00CF7572" w:rsidRPr="00CF7572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АБОНЕНТЫ</w:t>
      </w:r>
    </w:p>
    <w:p w:rsidR="00E5427D" w:rsidRPr="00646E31" w:rsidRDefault="00E5427D" w:rsidP="00E542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 xml:space="preserve">В связи с вступлением в силу федерального закона от 03.04.2018 г. №59-ФЗ «О внесении изменений в Жилищный кодекс Российской федерации» и в целях реализации положения о заключении прямых договоров между собственниками жилых домов и </w:t>
      </w:r>
      <w:proofErr w:type="spellStart"/>
      <w:r w:rsidRPr="00646E31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Pr="00646E31">
        <w:rPr>
          <w:rFonts w:ascii="Times New Roman" w:hAnsi="Times New Roman" w:cs="Times New Roman"/>
          <w:sz w:val="24"/>
          <w:szCs w:val="24"/>
        </w:rPr>
        <w:t xml:space="preserve"> компанией собственникам жилых домов необходимо: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6E31">
        <w:rPr>
          <w:rFonts w:ascii="Times New Roman" w:hAnsi="Times New Roman" w:cs="Times New Roman"/>
          <w:b/>
          <w:sz w:val="24"/>
          <w:szCs w:val="24"/>
        </w:rPr>
        <w:t>Оформить акты о технологическом присоединении для ранее присоединённых абонентов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 xml:space="preserve">Для заключения прямого договора с </w:t>
      </w:r>
      <w:proofErr w:type="spellStart"/>
      <w:r w:rsidRPr="00646E31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Pr="00646E31">
        <w:rPr>
          <w:rFonts w:ascii="Times New Roman" w:hAnsi="Times New Roman" w:cs="Times New Roman"/>
          <w:sz w:val="24"/>
          <w:szCs w:val="24"/>
        </w:rPr>
        <w:t xml:space="preserve"> организацией, собственникам необходимо предоставить </w:t>
      </w:r>
      <w:r w:rsidRPr="00646E31">
        <w:rPr>
          <w:rFonts w:ascii="Times New Roman" w:hAnsi="Times New Roman" w:cs="Times New Roman"/>
          <w:b/>
          <w:sz w:val="24"/>
          <w:szCs w:val="24"/>
        </w:rPr>
        <w:t>копии</w:t>
      </w:r>
      <w:r w:rsidRPr="00646E31">
        <w:rPr>
          <w:rFonts w:ascii="Times New Roman" w:hAnsi="Times New Roman" w:cs="Times New Roman"/>
          <w:sz w:val="24"/>
          <w:szCs w:val="24"/>
        </w:rPr>
        <w:t xml:space="preserve"> следующих документов: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>1. Правоустанавливающие документы на жилое строение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>2. Свидетельство о присвоении ИНН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>3. Паспорт (страницы: с данными заявителя, с данными выдавшего паспорт подразделения, с данными о регистрации)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 xml:space="preserve">4. Акт об осуществлении технологического присоединения 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>5. Акт разграничения балансовой принадлежности и эксплуатационной ответственности</w:t>
      </w:r>
    </w:p>
    <w:p w:rsidR="00646E31" w:rsidRPr="00646E31" w:rsidRDefault="00646E31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 xml:space="preserve">Для получения актов по 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>. 4 и 5, необходимо:</w:t>
      </w: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1. Зайти на сайт ООО «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 xml:space="preserve">» (energoinvestspb.ru) и скачать заявление на оформление (переоформление), заполнить и подписать. Скан-копию заполненного заявления направить на электронную почту: </w:t>
      </w:r>
      <w:r w:rsidR="006E2124" w:rsidRPr="006E2124">
        <w:rPr>
          <w:rFonts w:ascii="Times New Roman" w:hAnsi="Times New Roman" w:cs="Times New Roman"/>
          <w:sz w:val="24"/>
          <w:szCs w:val="24"/>
        </w:rPr>
        <w:t>info@energoinve</w:t>
      </w:r>
      <w:bookmarkStart w:id="0" w:name="_GoBack"/>
      <w:bookmarkEnd w:id="0"/>
      <w:r w:rsidR="006E2124" w:rsidRPr="006E2124">
        <w:rPr>
          <w:rFonts w:ascii="Times New Roman" w:hAnsi="Times New Roman" w:cs="Times New Roman"/>
          <w:sz w:val="24"/>
          <w:szCs w:val="24"/>
        </w:rPr>
        <w:t>stspb.ru</w:t>
      </w:r>
      <w:r w:rsidRPr="00CF7572">
        <w:rPr>
          <w:rFonts w:ascii="Times New Roman" w:hAnsi="Times New Roman" w:cs="Times New Roman"/>
          <w:sz w:val="24"/>
          <w:szCs w:val="24"/>
        </w:rPr>
        <w:t>.</w:t>
      </w:r>
      <w:r w:rsidR="006E2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2124">
        <w:rPr>
          <w:rFonts w:ascii="Times New Roman" w:hAnsi="Times New Roman" w:cs="Times New Roman"/>
          <w:sz w:val="24"/>
          <w:szCs w:val="24"/>
        </w:rPr>
        <w:t>Взаявке</w:t>
      </w:r>
      <w:proofErr w:type="spellEnd"/>
      <w:r w:rsidR="006E2124">
        <w:rPr>
          <w:rFonts w:ascii="Times New Roman" w:hAnsi="Times New Roman" w:cs="Times New Roman"/>
          <w:sz w:val="24"/>
          <w:szCs w:val="24"/>
        </w:rPr>
        <w:t xml:space="preserve"> обязательно указать свой электронный адрес для направления счёта и чека об оплате.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2. Оплатить услуги по переоформлению актов и осмотра (опломбировки узла учета) (при необходимости) в соответствии калькуляцией.</w:t>
      </w:r>
    </w:p>
    <w:p w:rsidR="000E44DA" w:rsidRPr="00646E31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46E31">
        <w:rPr>
          <w:rFonts w:ascii="Times New Roman" w:hAnsi="Times New Roman" w:cs="Times New Roman"/>
          <w:sz w:val="24"/>
          <w:szCs w:val="24"/>
        </w:rPr>
        <w:t>3. Прибыть в офис ООО «</w:t>
      </w:r>
      <w:proofErr w:type="spellStart"/>
      <w:r w:rsidRPr="00646E31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646E31">
        <w:rPr>
          <w:rFonts w:ascii="Times New Roman" w:hAnsi="Times New Roman" w:cs="Times New Roman"/>
          <w:sz w:val="24"/>
          <w:szCs w:val="24"/>
        </w:rPr>
        <w:t xml:space="preserve">» по адресу </w:t>
      </w:r>
      <w:proofErr w:type="gramStart"/>
      <w:r w:rsidRPr="00646E31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646E31">
        <w:rPr>
          <w:rFonts w:ascii="Times New Roman" w:hAnsi="Times New Roman" w:cs="Times New Roman"/>
          <w:sz w:val="24"/>
          <w:szCs w:val="24"/>
        </w:rPr>
        <w:t>, ул. Химиков, д. 28 Б/Ц Н2О для подписания документов и получения Ваших экземпляров.</w:t>
      </w:r>
    </w:p>
    <w:p w:rsidR="00CF7572" w:rsidRDefault="00CF7572" w:rsidP="00567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7A63" w:rsidRPr="00646E31" w:rsidRDefault="00CF7572" w:rsidP="00567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ВНОВЬ</w:t>
      </w:r>
      <w:r w:rsidR="00230DCC" w:rsidRPr="00CF7572">
        <w:rPr>
          <w:rFonts w:ascii="Times New Roman" w:hAnsi="Times New Roman" w:cs="Times New Roman"/>
          <w:sz w:val="24"/>
          <w:szCs w:val="24"/>
        </w:rPr>
        <w:t xml:space="preserve"> ПРИСОЕДИН</w:t>
      </w:r>
      <w:r w:rsidRPr="00CF7572">
        <w:rPr>
          <w:rFonts w:ascii="Times New Roman" w:hAnsi="Times New Roman" w:cs="Times New Roman"/>
          <w:sz w:val="24"/>
          <w:szCs w:val="24"/>
        </w:rPr>
        <w:t>ЯЕМЫЕ АБОНЕНТЯ</w:t>
      </w:r>
    </w:p>
    <w:p w:rsidR="000E44DA" w:rsidRPr="00646E31" w:rsidRDefault="000E44DA" w:rsidP="00567A63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1. Скачать с сайта ООО «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>» форму соответствующей заявки и форму согласия на обработку персональных данных</w:t>
      </w: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2. Заполнить заявку и согласие на обработку персональных данных и направить на электронную почту электросетевой компании ООО «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>»: info@energoinvestspb.ru. Обязательно указать Вашу электронную почту.</w:t>
      </w: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После поступления заявки, сотрудники сетевой компании проверяют правильность заполнения и, в случае необходимости, связываются по указанным контактным данным.</w:t>
      </w:r>
    </w:p>
    <w:p w:rsidR="000E44DA" w:rsidRPr="00CF7572" w:rsidRDefault="000E44DA" w:rsidP="000E44D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 xml:space="preserve">3. Заявка принимается в работу. Сетевая компания подготавливает оферту договора на технологическое присоединение и направляет Вам на подписание вместе со счетом на оплату. </w:t>
      </w:r>
    </w:p>
    <w:p w:rsidR="00CF7572" w:rsidRPr="00CF7572" w:rsidRDefault="000E44DA" w:rsidP="00CF757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4. После оплаты счёта, прибываете (по согласованию с сотрудником электросетевой компании) в офис ООО «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 xml:space="preserve">» по адресу </w:t>
      </w:r>
      <w:proofErr w:type="gramStart"/>
      <w:r w:rsidRPr="00CF7572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CF7572">
        <w:rPr>
          <w:rFonts w:ascii="Times New Roman" w:hAnsi="Times New Roman" w:cs="Times New Roman"/>
          <w:sz w:val="24"/>
          <w:szCs w:val="24"/>
        </w:rPr>
        <w:t>, ул. Химиков, д. 28 Б/Ц Н2О для оформления (подписания) оригинала договора и технических условий.</w:t>
      </w:r>
    </w:p>
    <w:p w:rsidR="00CF7572" w:rsidRPr="00CF7572" w:rsidRDefault="000E44DA" w:rsidP="00CF757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5. Мы заказываем оборудование и материалы, производим монтаж и наладку. Оформляем необходимые документы: Акт технологического присоединения, акт допуска приборов учета.</w:t>
      </w:r>
    </w:p>
    <w:p w:rsidR="00CF7572" w:rsidRPr="00CF7572" w:rsidRDefault="000E44DA" w:rsidP="00CF757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6. Вы прибываете в офис ООО «</w:t>
      </w:r>
      <w:proofErr w:type="spellStart"/>
      <w:r w:rsidRPr="00CF7572">
        <w:rPr>
          <w:rFonts w:ascii="Times New Roman" w:hAnsi="Times New Roman" w:cs="Times New Roman"/>
          <w:sz w:val="24"/>
          <w:szCs w:val="24"/>
        </w:rPr>
        <w:t>Энергоинвест</w:t>
      </w:r>
      <w:proofErr w:type="spellEnd"/>
      <w:r w:rsidRPr="00CF7572">
        <w:rPr>
          <w:rFonts w:ascii="Times New Roman" w:hAnsi="Times New Roman" w:cs="Times New Roman"/>
          <w:sz w:val="24"/>
          <w:szCs w:val="24"/>
        </w:rPr>
        <w:t xml:space="preserve">» для подписания подготовленных </w:t>
      </w:r>
    </w:p>
    <w:p w:rsidR="00CF7572" w:rsidRPr="00CF7572" w:rsidRDefault="000E44DA" w:rsidP="00CF757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(по п. 5) документов и получения Ваших экземпляров.</w:t>
      </w:r>
    </w:p>
    <w:p w:rsidR="000E44DA" w:rsidRDefault="000E44DA" w:rsidP="00CF7572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CF7572">
        <w:rPr>
          <w:rFonts w:ascii="Times New Roman" w:hAnsi="Times New Roman" w:cs="Times New Roman"/>
          <w:sz w:val="24"/>
          <w:szCs w:val="24"/>
        </w:rPr>
        <w:t>7. С полученным комплектом документов (по п. 6), Вы обращаетесь в сбытовую компанию (например, ПСК) и заключаете договор на покупку электроэнергии со сбытовой компанией.</w:t>
      </w:r>
    </w:p>
    <w:sectPr w:rsidR="000E44DA" w:rsidSect="00CF757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4750C"/>
    <w:multiLevelType w:val="hybridMultilevel"/>
    <w:tmpl w:val="2C66A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51D"/>
    <w:multiLevelType w:val="hybridMultilevel"/>
    <w:tmpl w:val="EB4C4E50"/>
    <w:lvl w:ilvl="0" w:tplc="30E2B9A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CC"/>
    <w:rsid w:val="00016637"/>
    <w:rsid w:val="00021E6A"/>
    <w:rsid w:val="000E44DA"/>
    <w:rsid w:val="00101910"/>
    <w:rsid w:val="001C753D"/>
    <w:rsid w:val="00230DCC"/>
    <w:rsid w:val="00263294"/>
    <w:rsid w:val="002F62CC"/>
    <w:rsid w:val="003543A5"/>
    <w:rsid w:val="003A0E7B"/>
    <w:rsid w:val="00456CFA"/>
    <w:rsid w:val="00466779"/>
    <w:rsid w:val="00552C60"/>
    <w:rsid w:val="00567A63"/>
    <w:rsid w:val="005F4C17"/>
    <w:rsid w:val="00646E31"/>
    <w:rsid w:val="006543CA"/>
    <w:rsid w:val="006E2124"/>
    <w:rsid w:val="008E1872"/>
    <w:rsid w:val="009611F0"/>
    <w:rsid w:val="00966BB9"/>
    <w:rsid w:val="009902B7"/>
    <w:rsid w:val="00990485"/>
    <w:rsid w:val="009E15D5"/>
    <w:rsid w:val="00A0096A"/>
    <w:rsid w:val="00AF424D"/>
    <w:rsid w:val="00BA3B26"/>
    <w:rsid w:val="00BA67A8"/>
    <w:rsid w:val="00CF3C47"/>
    <w:rsid w:val="00CF7572"/>
    <w:rsid w:val="00D6016E"/>
    <w:rsid w:val="00E5427D"/>
    <w:rsid w:val="00EE467F"/>
    <w:rsid w:val="00EF5C93"/>
    <w:rsid w:val="00F4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1396A-7D94-4B9A-BBEC-B4C56B5C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B2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0191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904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1A64-62FE-4DCE-A6FA-417FB8BD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2021-05-21T10:27:00Z</cp:lastPrinted>
  <dcterms:created xsi:type="dcterms:W3CDTF">2021-10-06T09:48:00Z</dcterms:created>
  <dcterms:modified xsi:type="dcterms:W3CDTF">2021-10-06T09:50:00Z</dcterms:modified>
</cp:coreProperties>
</file>